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0" w:rsidRDefault="007E1086">
      <w:bookmarkStart w:id="0" w:name="_GoBack"/>
      <w:r>
        <w:rPr>
          <w:noProof/>
          <w:lang w:eastAsia="ru-RU"/>
        </w:rPr>
        <w:pict>
          <v:line id="_x0000_s1070" style="position:absolute;z-index:251701248" from="258.65pt,445.45pt" to="258.65pt,453.15pt"/>
        </w:pict>
      </w:r>
      <w:bookmarkEnd w:id="0"/>
      <w:r>
        <w:rPr>
          <w:noProof/>
          <w:lang w:eastAsia="ru-RU"/>
        </w:rPr>
        <w:pict>
          <v:line id="_x0000_s1089" style="position:absolute;z-index:251720704" from="332.05pt,445.35pt" to="332.05pt,454.2pt"/>
        </w:pict>
      </w:r>
      <w:r>
        <w:rPr>
          <w:noProof/>
          <w:lang w:eastAsia="ru-RU"/>
        </w:rPr>
        <w:pict>
          <v:line id="_x0000_s1092" style="position:absolute;z-index:251723776" from="375.85pt,444.7pt" to="375.85pt,454.2pt"/>
        </w:pict>
      </w:r>
      <w:r>
        <w:rPr>
          <w:noProof/>
          <w:lang w:eastAsia="ru-RU"/>
        </w:rPr>
        <w:pict>
          <v:line id="_x0000_s1049" style="position:absolute;flip:x;z-index:251679744" from="132.55pt,298.7pt" to="146.05pt,298.7pt"/>
        </w:pict>
      </w:r>
      <w:r>
        <w:rPr>
          <w:noProof/>
          <w:lang w:eastAsia="ru-RU"/>
        </w:rPr>
        <w:pict>
          <v:line id="_x0000_s1054" style="position:absolute;flip:x;z-index:251684864" from="132.55pt,234.2pt" to="145.05pt,234.2pt"/>
        </w:pict>
      </w:r>
      <w:r>
        <w:rPr>
          <w:noProof/>
          <w:lang w:eastAsia="ru-RU"/>
        </w:rPr>
        <w:pict>
          <v:line id="_x0000_s1095" style="position:absolute;z-index:251726848" from="375.8pt,433.4pt" to="375.85pt,444.7pt"/>
        </w:pict>
      </w:r>
      <w:r>
        <w:rPr>
          <w:noProof/>
          <w:lang w:eastAsia="ru-RU"/>
        </w:rPr>
        <w:pict>
          <v:line id="_x0000_s1066" style="position:absolute;z-index:251697152" from="98.15pt,445.35pt" to="98.15pt,453.9pt"/>
        </w:pict>
      </w:r>
      <w:r>
        <w:rPr>
          <w:noProof/>
          <w:lang w:eastAsia="ru-RU"/>
        </w:rPr>
        <w:pict>
          <v:line id="_x0000_s1071" style="position:absolute;z-index:251702272" from="175.85pt,445.35pt" to="175.85pt,453.15pt"/>
        </w:pict>
      </w:r>
      <w:r>
        <w:rPr>
          <w:noProof/>
          <w:lang w:eastAsia="ru-RU"/>
        </w:rPr>
        <w:pict>
          <v:line id="_x0000_s1074" style="position:absolute;z-index:251705344" from="295.25pt,445.45pt" to="295.25pt,453.15pt"/>
        </w:pict>
      </w:r>
      <w:r>
        <w:rPr>
          <w:noProof/>
          <w:lang w:eastAsia="ru-RU"/>
        </w:rPr>
        <w:pict>
          <v:line id="_x0000_s1096" style="position:absolute;z-index:251727872" from="462.8pt,444.65pt" to="462.8pt,452.85pt"/>
        </w:pict>
      </w:r>
      <w:r>
        <w:rPr>
          <w:noProof/>
          <w:lang w:eastAsia="ru-RU"/>
        </w:rPr>
        <w:pict>
          <v:line id="_x0000_s1097" style="position:absolute;z-index:251728896" from="534pt,444.7pt" to="534pt,451.6pt"/>
        </w:pict>
      </w:r>
      <w:r>
        <w:rPr>
          <w:noProof/>
          <w:lang w:eastAsia="ru-RU"/>
        </w:rPr>
        <w:pict>
          <v:line id="_x0000_s1093" style="position:absolute;z-index:251724800" from="423.6pt,445.45pt" to="423.6pt,454.85pt"/>
        </w:pict>
      </w:r>
      <w:r>
        <w:rPr>
          <w:noProof/>
          <w:lang w:eastAsia="ru-RU"/>
        </w:rPr>
        <w:pict>
          <v:line id="_x0000_s1087" style="position:absolute;flip:x;z-index:251718656" from="332.05pt,445.35pt" to="423.6pt,445.45pt"/>
        </w:pict>
      </w:r>
      <w:r>
        <w:rPr>
          <w:noProof/>
          <w:lang w:eastAsia="ru-RU"/>
        </w:rPr>
        <w:pict>
          <v:line id="_x0000_s1068" style="position:absolute;flip:x;z-index:251699200" from="-2.6pt,445.9pt" to="-2.3pt,453.65pt"/>
        </w:pict>
      </w:r>
      <w:r>
        <w:rPr>
          <w:noProof/>
          <w:lang w:eastAsia="ru-RU"/>
        </w:rPr>
        <w:pict>
          <v:line id="_x0000_s1050" style="position:absolute;flip:x;z-index:251680768" from="-2.3pt,445.35pt" to="98.6pt,445.9pt"/>
        </w:pict>
      </w:r>
      <w:r>
        <w:rPr>
          <w:noProof/>
          <w:lang w:eastAsia="ru-RU"/>
        </w:rPr>
        <w:pict>
          <v:line id="_x0000_s1059" style="position:absolute;flip:x;z-index:251689984" from="-17.2pt,230.2pt" to="-10.7pt,230.2pt"/>
        </w:pict>
      </w:r>
      <w:r>
        <w:rPr>
          <w:noProof/>
          <w:lang w:eastAsia="ru-RU"/>
        </w:rPr>
        <w:pict>
          <v:rect id="_x0000_s1039" style="position:absolute;margin-left:-9.95pt;margin-top:214.2pt;width:132.7pt;height:36pt;rotation:180;z-index:251669504" fillcolor="#ffe599">
            <v:shadow on="t" opacity=".5" offset="-6pt,-6pt"/>
            <v:textbox style="mso-next-textbox:#_x0000_s1039">
              <w:txbxContent>
                <w:p w:rsidR="00DB28D4" w:rsidRPr="007E08A5" w:rsidRDefault="00DB28D4" w:rsidP="00DB28D4">
                  <w:pPr>
                    <w:spacing w:after="0" w:line="240" w:lineRule="auto"/>
                    <w:jc w:val="center"/>
                  </w:pPr>
                  <w:r>
                    <w:t>Юридический отдел</w:t>
                  </w:r>
                </w:p>
                <w:p w:rsidR="00DB28D4" w:rsidRPr="00E02A53" w:rsidRDefault="00DB28D4" w:rsidP="00DB28D4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-10.7pt;margin-top:170pt;width:133.45pt;height:35.7pt;rotation:180;z-index:251668480" fillcolor="#ffe599">
            <v:shadow on="t" opacity=".5" offset="-6pt,-6pt"/>
            <v:textbox style="mso-next-textbox:#_x0000_s1038">
              <w:txbxContent>
                <w:p w:rsidR="00DB28D4" w:rsidRPr="007E08A5" w:rsidRDefault="00DB28D4" w:rsidP="00DB28D4">
                  <w:pPr>
                    <w:spacing w:after="0" w:line="240" w:lineRule="auto"/>
                    <w:jc w:val="center"/>
                  </w:pPr>
                  <w:r>
                    <w:t>Ведущий с</w:t>
                  </w:r>
                  <w:r w:rsidRPr="007E08A5">
                    <w:t xml:space="preserve">пециалист по кадрам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-9.95pt;margin-top:261.55pt;width:133.45pt;height:28.95pt;rotation:180;z-index:251706368" fillcolor="#ffe599">
            <v:shadow on="t" opacity=".5" offset="-6pt,-6pt"/>
            <v:textbox style="mso-next-textbox:#_x0000_s1075">
              <w:txbxContent>
                <w:p w:rsidR="00DB28D4" w:rsidRPr="00E55FB7" w:rsidRDefault="00DB28D4" w:rsidP="00DB28D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Секретарь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7" style="position:absolute;flip:x;z-index:251687936" from="-17.2pt,186.7pt" to="-10.7pt,186.7pt"/>
        </w:pict>
      </w:r>
      <w:r>
        <w:rPr>
          <w:noProof/>
          <w:lang w:eastAsia="ru-RU"/>
        </w:rPr>
        <w:pict>
          <v:line id="_x0000_s1076" style="position:absolute;flip:x;z-index:251707392" from="-17.2pt,276.45pt" to="-10.7pt,276.45pt"/>
        </w:pict>
      </w:r>
      <w:r>
        <w:rPr>
          <w:noProof/>
          <w:lang w:eastAsia="ru-RU"/>
        </w:rPr>
        <w:pict>
          <v:rect id="_x0000_s1036" style="position:absolute;margin-left:-10.7pt;margin-top:104.2pt;width:133.45pt;height:52.35pt;rotation:180;z-index:251666432" fillcolor="#ffe599">
            <v:shadow on="t" opacity=".5" offset="-6pt,-6pt"/>
            <v:textbox style="mso-next-textbox:#_x0000_s1036">
              <w:txbxContent>
                <w:p w:rsidR="00DB28D4" w:rsidRPr="00E55FB7" w:rsidRDefault="00F076CC" w:rsidP="00DB28D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>Отдел б</w:t>
                  </w:r>
                  <w:r w:rsidRPr="001328F3">
                    <w:t>ухгалтер</w:t>
                  </w:r>
                  <w:r>
                    <w:t>ского учета, планирования и отчетности</w:t>
                  </w:r>
                  <w:r w:rsidR="00DB28D4"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1" style="position:absolute;flip:x;z-index:251692032" from="-17.2pt,78.2pt" to="196.25pt,78.2pt"/>
        </w:pict>
      </w:r>
      <w:r>
        <w:rPr>
          <w:noProof/>
          <w:lang w:eastAsia="ru-RU"/>
        </w:rPr>
        <w:pict>
          <v:line id="_x0000_s1111" style="position:absolute;flip:x;z-index:251743232" from="322.5pt,80.85pt" to="486.8pt,80.85pt"/>
        </w:pict>
      </w:r>
      <w:r>
        <w:rPr>
          <w:noProof/>
          <w:lang w:eastAsia="ru-RU"/>
        </w:rPr>
        <w:pict>
          <v:line id="_x0000_s1073" style="position:absolute;z-index:251704320" from="257.3pt,93.45pt" to="257.3pt,104.2pt"/>
        </w:pict>
      </w:r>
      <w:r>
        <w:rPr>
          <w:noProof/>
          <w:lang w:eastAsia="ru-RU"/>
        </w:rPr>
        <w:pict>
          <v:rect id="_x0000_s1031" style="position:absolute;margin-left:196.25pt;margin-top:57.75pt;width:126.25pt;height:35.7pt;rotation:180;z-index:251661312" fillcolor="#ffff71">
            <v:shadow on="t" opacity=".5" offset="-6pt,-6pt"/>
            <v:textbox style="mso-next-textbox:#_x0000_s1031">
              <w:txbxContent>
                <w:p w:rsidR="00DB28D4" w:rsidRPr="00F7429B" w:rsidRDefault="00DB28D4" w:rsidP="00DB28D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7429B">
                    <w:rPr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6" style="position:absolute;margin-left:475.9pt;margin-top:499pt;width:118.65pt;height:24.9pt;rotation:90;z-index:251717632" fillcolor="#b9fdeb">
            <v:shadow on="t" opacity=".5" offset="-6pt,-6pt"/>
            <v:textbox style="layout-flow:vertical;mso-layout-flow-alt:bottom-to-top;mso-next-textbox:#_x0000_s1086">
              <w:txbxContent>
                <w:p w:rsidR="00DB28D4" w:rsidRPr="00C6268C" w:rsidRDefault="00DB28D4" w:rsidP="00DB28D4">
                  <w:pPr>
                    <w:spacing w:after="0"/>
                    <w:jc w:val="center"/>
                  </w:pPr>
                  <w:proofErr w:type="spellStart"/>
                  <w:r w:rsidRPr="00C6268C">
                    <w:t>Ошмянская</w:t>
                  </w:r>
                  <w:proofErr w:type="spellEnd"/>
                  <w:r w:rsidRPr="00C6268C">
                    <w:t xml:space="preserve">  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98" style="position:absolute;z-index:251729920" from="501.5pt,444.7pt" to="501.5pt,451.6pt"/>
        </w:pict>
      </w:r>
      <w:r>
        <w:rPr>
          <w:noProof/>
          <w:lang w:eastAsia="ru-RU"/>
        </w:rPr>
        <w:pict>
          <v:rect id="_x0000_s1085" style="position:absolute;margin-left:439.75pt;margin-top:498pt;width:119.8pt;height:27pt;rotation:90;z-index:251716608" fillcolor="#b9fdeb">
            <v:shadow on="t" opacity=".5" offset="-6pt,-6pt"/>
            <v:textbox style="layout-flow:vertical;mso-layout-flow-alt:bottom-to-top;mso-next-textbox:#_x0000_s1085">
              <w:txbxContent>
                <w:p w:rsidR="00DB28D4" w:rsidRPr="00C6268C" w:rsidRDefault="00DB28D4" w:rsidP="00DB28D4">
                  <w:pPr>
                    <w:spacing w:after="0"/>
                    <w:jc w:val="center"/>
                  </w:pPr>
                  <w:proofErr w:type="spellStart"/>
                  <w:r w:rsidRPr="00C6268C">
                    <w:t>Сморгонская</w:t>
                  </w:r>
                  <w:proofErr w:type="spellEnd"/>
                  <w:r w:rsidRPr="00C6268C">
                    <w:t xml:space="preserve"> 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402.95pt;margin-top:498.35pt;width:118.65pt;height:27pt;rotation:90;z-index:251715584" fillcolor="#b9fdeb">
            <v:shadow on="t" opacity=".5" offset="-6pt,-6pt"/>
            <v:textbox style="layout-flow:vertical;mso-layout-flow-alt:bottom-to-top;mso-next-textbox:#_x0000_s1084">
              <w:txbxContent>
                <w:p w:rsidR="00DB28D4" w:rsidRPr="00C6268C" w:rsidRDefault="00DB28D4" w:rsidP="00DB28D4">
                  <w:pPr>
                    <w:spacing w:after="0"/>
                    <w:jc w:val="center"/>
                  </w:pPr>
                  <w:proofErr w:type="spellStart"/>
                  <w:r w:rsidRPr="00C6268C">
                    <w:t>Ивьевская</w:t>
                  </w:r>
                  <w:proofErr w:type="spellEnd"/>
                  <w:r w:rsidRPr="00C6268C">
                    <w:t xml:space="preserve"> 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364.3pt;margin-top:499.4pt;width:117.35pt;height:27pt;rotation:90;z-index:251714560" fillcolor="#b9fdeb">
            <v:shadow on="t" opacity=".5" offset="-6pt,-6pt"/>
            <v:textbox style="layout-flow:vertical;mso-layout-flow-alt:bottom-to-top;mso-next-textbox:#_x0000_s1083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Новогрудская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7D4CFB">
                    <w:rPr>
                      <w:sz w:val="19"/>
                      <w:szCs w:val="19"/>
                    </w:rPr>
                    <w:t>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318.6pt;margin-top:499.4pt;width:117.35pt;height:27pt;rotation:90;z-index:251713536" fillcolor="#b9fdeb">
            <v:shadow on="t" opacity=".5" offset="-6pt,-6pt"/>
            <v:textbox style="layout-flow:vertical;mso-layout-flow-alt:bottom-to-top;mso-next-textbox:#_x0000_s1082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Кореличская</w:t>
                  </w:r>
                  <w:proofErr w:type="spellEnd"/>
                  <w:r w:rsidRPr="007D4CFB">
                    <w:rPr>
                      <w:sz w:val="19"/>
                      <w:szCs w:val="19"/>
                    </w:rPr>
                    <w:t xml:space="preserve"> 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273.3pt;margin-top:499.25pt;width:117.1pt;height:27pt;rotation:90;z-index:251712512" fillcolor="#b9fdeb">
            <v:shadow on="t" opacity=".5" offset="-6pt,-6pt"/>
            <v:textbox style="layout-flow:vertical;mso-layout-flow-alt:bottom-to-top;mso-next-textbox:#_x0000_s1081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Вороновская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237pt;margin-top:498.9pt;width:118.5pt;height:27pt;rotation:90;z-index:251677696" fillcolor="#b9fdeb">
            <v:shadow on="t" opacity=".5" offset="-6pt,-6pt"/>
            <v:textbox style="layout-flow:vertical;mso-layout-flow-alt:bottom-to-top;mso-next-textbox:#_x0000_s1047">
              <w:txbxContent>
                <w:p w:rsidR="00DB28D4" w:rsidRPr="00C6268C" w:rsidRDefault="00DB28D4" w:rsidP="00DB28D4">
                  <w:pPr>
                    <w:spacing w:after="0" w:line="240" w:lineRule="auto"/>
                    <w:jc w:val="center"/>
                  </w:pPr>
                  <w:r w:rsidRPr="00C6268C">
                    <w:t>Слонимская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199.2pt;margin-top:497.45pt;width:118.5pt;height:29.9pt;rotation:90;z-index:251676672" fillcolor="#b9fdeb">
            <v:shadow on="t" opacity=".5" offset="-6pt,-6pt"/>
            <v:textbox style="layout-flow:vertical;mso-layout-flow-alt:bottom-to-top;mso-next-textbox:#_x0000_s1046">
              <w:txbxContent>
                <w:p w:rsidR="00DB28D4" w:rsidRPr="00636267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Мостовская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9" style="position:absolute;z-index:251700224" from="3in,444.15pt" to="3in,453.35pt"/>
        </w:pict>
      </w:r>
      <w:r>
        <w:rPr>
          <w:noProof/>
          <w:lang w:eastAsia="ru-RU"/>
        </w:rPr>
        <w:pict>
          <v:line id="_x0000_s1065" style="position:absolute;z-index:251696128" from="138.7pt,445.4pt" to="138.7pt,453.35pt"/>
        </w:pict>
      </w:r>
      <w:r>
        <w:rPr>
          <w:noProof/>
          <w:lang w:eastAsia="ru-RU"/>
        </w:rPr>
        <w:pict>
          <v:rect id="_x0000_s1045" style="position:absolute;margin-left:157.4pt;margin-top:497.55pt;width:118.5pt;height:29.65pt;rotation:90;z-index:251675648" fillcolor="#b9fdeb">
            <v:shadow on="t" opacity=".5" offset="-6pt,-6pt"/>
            <v:textbox style="layout-flow:vertical;mso-layout-flow-alt:bottom-to-top;mso-next-textbox:#_x0000_s1045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Зельвенская</w:t>
                  </w:r>
                  <w:proofErr w:type="spellEnd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 xml:space="preserve">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117.4pt;margin-top:498.25pt;width:118.5pt;height:28.3pt;rotation:90;z-index:251674624" fillcolor="#b9fdeb">
            <v:shadow on="t" opacity=".5" offset="-6pt,-6pt"/>
            <v:textbox style="layout-flow:vertical;mso-layout-flow-alt:bottom-to-top;mso-next-textbox:#_x0000_s1044">
              <w:txbxContent>
                <w:p w:rsidR="00DB28D4" w:rsidRPr="00636267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Дятловская</w:t>
                  </w:r>
                  <w:proofErr w:type="spellEnd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 xml:space="preserve">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78.35pt;margin-top:499.1pt;width:118.5pt;height:27pt;rotation:90;z-index:251673600" fillcolor="#b9fdeb">
            <v:shadow on="t" opacity=".5" offset="-6pt,-6pt"/>
            <v:textbox style="layout-flow:vertical;mso-layout-flow-alt:bottom-to-top;mso-next-textbox:#_x0000_s1043">
              <w:txbxContent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sz w:val="19"/>
                      <w:szCs w:val="19"/>
                    </w:rPr>
                    <w:t>Свислочская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08" style="position:absolute;flip:x;z-index:251740160" from="538.45pt,121.3pt" to="547.7pt,121.3pt"/>
        </w:pict>
      </w:r>
      <w:r>
        <w:rPr>
          <w:noProof/>
          <w:lang w:eastAsia="ru-RU"/>
        </w:rPr>
        <w:pict>
          <v:line id="_x0000_s1110" style="position:absolute;flip:x;z-index:251742208" from="542.2pt,250.35pt" to="547.7pt,250.35pt"/>
        </w:pict>
      </w:r>
      <w:r>
        <w:rPr>
          <w:noProof/>
          <w:lang w:eastAsia="ru-RU"/>
        </w:rPr>
        <w:pict>
          <v:line id="_x0000_s1109" style="position:absolute;flip:x;z-index:251741184" from="539pt,185.35pt" to="547.7pt,185.35p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35pt;margin-top:-19.55pt;width:536.5pt;height:65.55pt;z-index:251658240" strokecolor="white">
            <v:textbox style="mso-next-textbox:#_x0000_s1026">
              <w:txbxContent>
                <w:p w:rsidR="00DB28D4" w:rsidRPr="00E078E4" w:rsidRDefault="00DB28D4" w:rsidP="00EF00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504D" w:themeColor="accent2"/>
                      <w:sz w:val="28"/>
                      <w:szCs w:val="28"/>
                    </w:rPr>
                  </w:pPr>
                  <w:r w:rsidRPr="00E078E4">
                    <w:rPr>
                      <w:rFonts w:ascii="Times New Roman" w:hAnsi="Times New Roman"/>
                      <w:b/>
                      <w:color w:val="C0504D" w:themeColor="accent2"/>
                      <w:sz w:val="28"/>
                      <w:szCs w:val="28"/>
                    </w:rPr>
                    <w:t>Организационная структура управления</w:t>
                  </w:r>
                </w:p>
                <w:p w:rsidR="00DB28D4" w:rsidRDefault="00DB28D4" w:rsidP="00EF00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504D" w:themeColor="accent2"/>
                      <w:sz w:val="28"/>
                      <w:szCs w:val="28"/>
                    </w:rPr>
                  </w:pPr>
                  <w:r w:rsidRPr="00E078E4">
                    <w:rPr>
                      <w:rFonts w:ascii="Times New Roman" w:hAnsi="Times New Roman"/>
                      <w:b/>
                      <w:color w:val="C0504D" w:themeColor="accent2"/>
                      <w:sz w:val="28"/>
                      <w:szCs w:val="28"/>
                    </w:rPr>
                    <w:t>филиала Государственного учреждения "Государственный энергетический и газовый надзор" по Гродненской области</w:t>
                  </w:r>
                </w:p>
                <w:p w:rsidR="009C1280" w:rsidRPr="009C1280" w:rsidRDefault="009C1280" w:rsidP="00EF00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</w:pPr>
                  <w:r w:rsidRPr="009C1280"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утверждена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 xml:space="preserve"> генеральным </w:t>
                  </w:r>
                  <w:r w:rsidR="00041F7C"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 xml:space="preserve">директором Госэнергогазнадзора </w:t>
                  </w:r>
                  <w:r w:rsidR="00041F7C" w:rsidRPr="00041F7C"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.0</w:t>
                  </w:r>
                  <w:r w:rsidR="00041F7C" w:rsidRPr="00041F7C"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5</w:t>
                  </w:r>
                  <w:r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.20</w:t>
                  </w:r>
                  <w:r w:rsidR="00041F7C" w:rsidRPr="00041F7C"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20</w:t>
                  </w:r>
                  <w:r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г.</w:t>
                  </w:r>
                  <w:r w:rsidRPr="009C1280"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106" style="position:absolute;z-index:251738112" from="547.7pt,121.3pt" to="547.7pt,250.35pt"/>
        </w:pict>
      </w:r>
      <w:r>
        <w:rPr>
          <w:noProof/>
          <w:lang w:eastAsia="ru-RU"/>
        </w:rPr>
        <w:pict>
          <v:rect id="_x0000_s1099" style="position:absolute;margin-left:451.75pt;margin-top:390.2pt;width:90.45pt;height:43.55pt;rotation:180;z-index:251730944" fillcolor="#b9fdeb">
            <v:shadow on="t" opacity=".5" offset="-6pt,-6pt"/>
            <v:textbox style="mso-next-textbox:#_x0000_s1099">
              <w:txbxContent>
                <w:p w:rsidR="00DB28D4" w:rsidRPr="00AF38BC" w:rsidRDefault="00DB28D4" w:rsidP="00DB28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spellStart"/>
                  <w:r w:rsidRPr="00AF38BC">
                    <w:rPr>
                      <w:sz w:val="20"/>
                    </w:rPr>
                    <w:t>Островецкое</w:t>
                  </w:r>
                  <w:proofErr w:type="spellEnd"/>
                  <w:r w:rsidRPr="00AF38BC">
                    <w:rPr>
                      <w:sz w:val="20"/>
                    </w:rPr>
                    <w:t xml:space="preserve"> межрайонное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14" style="position:absolute;flip:x;z-index:251746304" from="285.8pt,121.3pt" to="303pt,121.3pt"/>
        </w:pict>
      </w:r>
      <w:r>
        <w:rPr>
          <w:noProof/>
          <w:lang w:eastAsia="ru-RU"/>
        </w:rPr>
        <w:pict>
          <v:line id="_x0000_s1053" style="position:absolute;flip:x;z-index:251683840" from="132.55pt,118.65pt" to="146.2pt,118.65pt"/>
        </w:pict>
      </w:r>
      <w:r>
        <w:rPr>
          <w:noProof/>
          <w:lang w:eastAsia="ru-RU"/>
        </w:rPr>
        <w:pict>
          <v:rect id="_x0000_s1032" style="position:absolute;margin-left:146.05pt;margin-top:104.2pt;width:139.6pt;height:40.45pt;rotation:180;z-index:251662336" fillcolor="#9cc2e5">
            <v:shadow on="t" opacity=".5" offset="-6pt,-6pt"/>
            <v:textbox style="mso-next-textbox:#_x0000_s1032">
              <w:txbxContent>
                <w:p w:rsidR="00DB28D4" w:rsidRPr="005F2E04" w:rsidRDefault="00DB28D4" w:rsidP="00DB28D4">
                  <w:pPr>
                    <w:spacing w:after="0" w:line="240" w:lineRule="auto"/>
                    <w:jc w:val="center"/>
                  </w:pPr>
                  <w:r w:rsidRPr="005F2E04">
                    <w:t xml:space="preserve">Главный </w:t>
                  </w:r>
                  <w:r>
                    <w:t xml:space="preserve"> </w:t>
                  </w:r>
                  <w:r w:rsidRPr="005F2E04">
                    <w:t>инженер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16" type="#_x0000_t202" style="position:absolute;margin-left:-17.2pt;margin-top:768.75pt;width:397.9pt;height:29.05pt;z-index:251748352" strokecolor="white">
            <v:textbox style="mso-next-textbox:#_x0000_s1116">
              <w:txbxContent>
                <w:p w:rsidR="00D90163" w:rsidRDefault="00D90163" w:rsidP="00D90163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90163" w:rsidRDefault="00D90163" w:rsidP="00D90163"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1" style="position:absolute;z-index:251681792" from="-17.2pt,78.2pt" to="-17.2pt,122.4pt"/>
        </w:pict>
      </w:r>
      <w:r>
        <w:rPr>
          <w:noProof/>
          <w:lang w:eastAsia="ru-RU"/>
        </w:rPr>
        <w:pict>
          <v:line id="_x0000_s1048" style="position:absolute;flip:x;z-index:251678720" from="-17.2pt,120.95pt" to="-17.2pt,377.95pt"/>
        </w:pict>
      </w:r>
      <w:r>
        <w:rPr>
          <w:noProof/>
          <w:lang w:eastAsia="ru-RU"/>
        </w:rPr>
        <w:pict>
          <v:line id="_x0000_s1060" style="position:absolute;flip:x;z-index:251691008" from="-17.2pt,127.35pt" to="-10.7pt,127.35pt"/>
        </w:pict>
      </w:r>
      <w:r>
        <w:rPr>
          <w:noProof/>
          <w:lang w:eastAsia="ru-RU"/>
        </w:rPr>
        <w:pict>
          <v:line id="_x0000_s1101" style="position:absolute;flip:x;z-index:251732992" from="-17.2pt,377.95pt" to="500.45pt,378.2pt"/>
        </w:pict>
      </w:r>
      <w:r>
        <w:rPr>
          <w:noProof/>
          <w:lang w:eastAsia="ru-RU"/>
        </w:rPr>
        <w:pict>
          <v:rect id="_x0000_s1117" style="position:absolute;margin-left:423.6pt;margin-top:763.5pt;width:116.7pt;height:29.05pt;rotation:180;z-index:251749376" strokecolor="white">
            <v:textbox style="mso-next-textbox:#_x0000_s1117">
              <w:txbxContent>
                <w:p w:rsidR="00D90163" w:rsidRPr="00EF0002" w:rsidRDefault="00D90163" w:rsidP="00EF0002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07" style="position:absolute;flip:x;z-index:251739136" from="414.95pt,121.3pt" to="433.5pt,121.3pt"/>
        </w:pict>
      </w:r>
      <w:r>
        <w:rPr>
          <w:noProof/>
          <w:lang w:eastAsia="ru-RU"/>
        </w:rPr>
        <w:pict>
          <v:rect id="_x0000_s1113" style="position:absolute;margin-left:303pt;margin-top:104.2pt;width:114.55pt;height:34.6pt;rotation:180;z-index:251745280" fillcolor="#9cc2e5">
            <v:shadow on="t" opacity=".5" offset="-6pt,-6pt"/>
            <v:textbox style="mso-next-textbox:#_x0000_s1113">
              <w:txbxContent>
                <w:p w:rsidR="0003263D" w:rsidRDefault="0003263D" w:rsidP="0003263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Областная </w:t>
                  </w:r>
                  <w:proofErr w:type="spellStart"/>
                  <w:r>
                    <w:t>Энергогазинспекция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112" style="position:absolute;z-index:251744256" from="486.8pt,80.85pt" to="486.8pt,104.2pt"/>
        </w:pict>
      </w:r>
      <w:r>
        <w:rPr>
          <w:noProof/>
          <w:lang w:eastAsia="ru-RU"/>
        </w:rPr>
        <w:pict>
          <v:rect id="_x0000_s1105" style="position:absolute;margin-left:433.5pt;margin-top:227.85pt;width:108.7pt;height:50.4pt;rotation:180;z-index:251737088" fillcolor="#92d050">
            <v:shadow on="t" opacity=".5" offset="-6pt,-6pt"/>
            <v:textbox style="mso-next-textbox:#_x0000_s1105">
              <w:txbxContent>
                <w:p w:rsidR="0003263D" w:rsidRPr="00C74FF3" w:rsidRDefault="0003263D" w:rsidP="0003263D">
                  <w:pPr>
                    <w:spacing w:after="0" w:line="240" w:lineRule="auto"/>
                    <w:jc w:val="center"/>
                  </w:pPr>
                  <w:r w:rsidRPr="00C74FF3">
                    <w:t>Административно-хозяйственный отдел</w:t>
                  </w:r>
                </w:p>
                <w:p w:rsidR="0003263D" w:rsidRPr="00ED250A" w:rsidRDefault="0003263D" w:rsidP="0003263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4" style="position:absolute;margin-left:417.55pt;margin-top:162pt;width:120.9pt;height:52.25pt;rotation:180;z-index:251736064" fillcolor="#92d050">
            <v:shadow on="t" opacity=".5" offset="-6pt,-6pt"/>
            <v:textbox style="mso-next-textbox:#_x0000_s1104">
              <w:txbxContent>
                <w:p w:rsidR="0003263D" w:rsidRDefault="0003263D" w:rsidP="0003263D">
                  <w:pPr>
                    <w:spacing w:after="0" w:line="240" w:lineRule="auto"/>
                    <w:jc w:val="center"/>
                  </w:pPr>
                  <w:r w:rsidRPr="00C74FF3">
                    <w:t>Отдел</w:t>
                  </w:r>
                </w:p>
                <w:p w:rsidR="0003263D" w:rsidRDefault="0003263D" w:rsidP="0003263D">
                  <w:pPr>
                    <w:spacing w:after="0" w:line="240" w:lineRule="auto"/>
                    <w:jc w:val="center"/>
                  </w:pPr>
                  <w:r w:rsidRPr="00C74FF3">
                    <w:t xml:space="preserve">автоматизированных </w:t>
                  </w:r>
                </w:p>
                <w:p w:rsidR="0003263D" w:rsidRPr="00C74FF3" w:rsidRDefault="0003263D" w:rsidP="0003263D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74FF3">
                    <w:t>систем 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3" style="position:absolute;margin-left:433.5pt;margin-top:104.2pt;width:104.95pt;height:43.1pt;rotation:180;z-index:251735040" fillcolor="#92d050">
            <v:shadow on="t" opacity=".5" offset="-6pt,-6pt"/>
            <v:textbox style="mso-next-textbox:#_x0000_s1103">
              <w:txbxContent>
                <w:p w:rsidR="0003263D" w:rsidRPr="001672F6" w:rsidRDefault="0003263D" w:rsidP="0003263D">
                  <w:pPr>
                    <w:spacing w:after="0" w:line="240" w:lineRule="auto"/>
                    <w:jc w:val="center"/>
                  </w:pPr>
                  <w:r w:rsidRPr="001672F6">
                    <w:t>Заместитель директора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45.05pt;margin-top:153.5pt;width:139.6pt;height:38.2pt;rotation:180;z-index:251663360" fillcolor="#9cc2e5">
            <v:shadow on="t" opacity=".5" offset="-6pt,-6pt"/>
            <v:textbox style="mso-next-textbox:#_x0000_s1033">
              <w:txbxContent>
                <w:p w:rsidR="00DB28D4" w:rsidRPr="00E55FB7" w:rsidRDefault="00DB28D4" w:rsidP="00DB28D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t>Производственно-технический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5" style="position:absolute;flip:x;z-index:251685888" from="132.55pt,179.7pt" to="145.05pt,179.7pt"/>
        </w:pict>
      </w:r>
      <w:r>
        <w:rPr>
          <w:noProof/>
          <w:lang w:eastAsia="ru-RU"/>
        </w:rPr>
        <w:pict>
          <v:line id="_x0000_s1052" style="position:absolute;z-index:251682816" from="132.55pt,118.65pt" to="132.55pt,298.7pt"/>
        </w:pict>
      </w:r>
      <w:r>
        <w:rPr>
          <w:noProof/>
          <w:lang w:eastAsia="ru-RU"/>
        </w:rPr>
        <w:pict>
          <v:rect id="_x0000_s1035" style="position:absolute;margin-left:146.2pt;margin-top:268.4pt;width:139.6pt;height:50.05pt;rotation:180;z-index:251665408" fillcolor="#9cc2e5">
            <v:shadow on="t" opacity=".5" offset="-6pt,-6pt"/>
            <v:textbox style="mso-next-textbox:#_x0000_s1035">
              <w:txbxContent>
                <w:p w:rsidR="00DB28D4" w:rsidRPr="00272DD4" w:rsidRDefault="00DB28D4" w:rsidP="00DB28D4">
                  <w:pPr>
                    <w:spacing w:after="0" w:line="240" w:lineRule="auto"/>
                    <w:jc w:val="center"/>
                  </w:pPr>
                  <w:r w:rsidRPr="00272DD4">
                    <w:t xml:space="preserve">Производственная  лаборатория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145.05pt;margin-top:203.25pt;width:139.6pt;height:49.6pt;rotation:180;z-index:251664384" fillcolor="#9cc2e5">
            <v:shadow on="t" opacity=".5" offset="-6pt,-6pt"/>
            <v:textbox style="mso-next-textbox:#_x0000_s1034">
              <w:txbxContent>
                <w:p w:rsidR="00DB28D4" w:rsidRPr="00272DD4" w:rsidRDefault="00DB28D4" w:rsidP="00DB28D4">
                  <w:pPr>
                    <w:spacing w:after="0" w:line="240" w:lineRule="auto"/>
                    <w:jc w:val="center"/>
                  </w:pPr>
                  <w:r>
                    <w:t>Ведущий и</w:t>
                  </w:r>
                  <w:r w:rsidRPr="00272DD4">
                    <w:t>нженер</w:t>
                  </w:r>
                </w:p>
                <w:p w:rsidR="00DB28D4" w:rsidRPr="00272DD4" w:rsidRDefault="00DB28D4" w:rsidP="00DB28D4">
                  <w:pPr>
                    <w:spacing w:after="0" w:line="240" w:lineRule="auto"/>
                    <w:jc w:val="center"/>
                  </w:pPr>
                  <w:r w:rsidRPr="00272DD4">
                    <w:t>по охране труда</w:t>
                  </w:r>
                  <w:r>
                    <w:t xml:space="preserve"> и пожарной безопасности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-8.25pt;margin-top:390.2pt;width:111pt;height:43.2pt;rotation:180;z-index:251711488" fillcolor="#b9fdeb">
            <v:shadow on="t" opacity=".5" offset="-6pt,-6pt"/>
            <v:textbox style="mso-next-textbox:#_x0000_s1080">
              <w:txbxContent>
                <w:p w:rsidR="00DB28D4" w:rsidRPr="00AF38BC" w:rsidRDefault="00DB28D4" w:rsidP="00DB28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AF38BC">
                    <w:rPr>
                      <w:sz w:val="20"/>
                    </w:rPr>
                    <w:t>Гродненское межрайонное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160.85pt;margin-top:390.2pt;width:112.25pt;height:43.2pt;rotation:180;z-index:251710464" fillcolor="#b9fdeb">
            <v:shadow on="t" opacity=".5" offset="-6pt,-6pt"/>
            <v:textbox style="mso-next-textbox:#_x0000_s1079">
              <w:txbxContent>
                <w:p w:rsidR="00DB28D4" w:rsidRPr="00AF38BC" w:rsidRDefault="00DB28D4" w:rsidP="00DB28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spellStart"/>
                  <w:r w:rsidRPr="00AF38BC">
                    <w:rPr>
                      <w:sz w:val="20"/>
                    </w:rPr>
                    <w:t>Волковыс</w:t>
                  </w:r>
                  <w:r w:rsidR="00F0295A">
                    <w:rPr>
                      <w:sz w:val="20"/>
                    </w:rPr>
                    <w:t>с</w:t>
                  </w:r>
                  <w:r w:rsidRPr="00AF38BC">
                    <w:rPr>
                      <w:sz w:val="20"/>
                    </w:rPr>
                    <w:t>кое</w:t>
                  </w:r>
                  <w:proofErr w:type="spellEnd"/>
                  <w:r w:rsidRPr="00AF38BC">
                    <w:rPr>
                      <w:sz w:val="20"/>
                    </w:rPr>
                    <w:t xml:space="preserve"> межрайонное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0" style="position:absolute;margin-left:322.5pt;margin-top:390.2pt;width:111pt;height:43.2pt;rotation:180;z-index:251731968" fillcolor="#b9fdeb">
            <v:shadow on="t" opacity=".5" offset="-6pt,-6pt"/>
            <v:textbox style="mso-next-textbox:#_x0000_s1100">
              <w:txbxContent>
                <w:p w:rsidR="00DB28D4" w:rsidRPr="00AF38BC" w:rsidRDefault="00DB28D4" w:rsidP="00DB28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AF38BC">
                    <w:rPr>
                      <w:sz w:val="20"/>
                    </w:rPr>
                    <w:t>Лидское межрайонное отделение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2" style="position:absolute;z-index:251693056" from="44.9pt,377.95pt" to="44.9pt,390.2pt"/>
        </w:pict>
      </w:r>
      <w:r>
        <w:rPr>
          <w:noProof/>
          <w:lang w:eastAsia="ru-RU"/>
        </w:rPr>
        <w:pict>
          <v:line id="_x0000_s1088" style="position:absolute;flip:x y;z-index:251719680" from="462.8pt,444.65pt" to="534pt,444.7pt"/>
        </w:pict>
      </w:r>
      <w:r>
        <w:rPr>
          <w:noProof/>
          <w:lang w:eastAsia="ru-RU"/>
        </w:rPr>
        <w:pict>
          <v:line id="_x0000_s1091" style="position:absolute;z-index:251722752" from="500.45pt,378.2pt" to="500.45pt,390.2pt"/>
        </w:pict>
      </w:r>
      <w:r>
        <w:rPr>
          <w:noProof/>
          <w:lang w:eastAsia="ru-RU"/>
        </w:rPr>
        <w:pict>
          <v:line id="_x0000_s1094" style="position:absolute;z-index:251725824" from="501.5pt,433.4pt" to="501.5pt,444.15pt"/>
        </w:pict>
      </w:r>
      <w:r>
        <w:rPr>
          <w:noProof/>
          <w:lang w:eastAsia="ru-RU"/>
        </w:rPr>
        <w:pict>
          <v:line id="_x0000_s1090" style="position:absolute;z-index:251721728" from="374.85pt,378.2pt" to="374.85pt,390.2pt"/>
        </w:pict>
      </w:r>
      <w:r>
        <w:rPr>
          <w:noProof/>
          <w:lang w:eastAsia="ru-RU"/>
        </w:rPr>
        <w:pict>
          <v:line id="_x0000_s1063" style="position:absolute;z-index:251694080" from="215.3pt,378.2pt" to="215.3pt,390.2pt"/>
        </w:pict>
      </w:r>
      <w:r>
        <w:rPr>
          <w:noProof/>
          <w:lang w:eastAsia="ru-RU"/>
        </w:rPr>
        <w:pict>
          <v:line id="_x0000_s1058" style="position:absolute;flip:x;z-index:251688960" from="138.7pt,445.4pt" to="295.1pt,445.4pt"/>
        </w:pict>
      </w:r>
      <w:r>
        <w:rPr>
          <w:noProof/>
          <w:lang w:eastAsia="ru-RU"/>
        </w:rPr>
        <w:pict>
          <v:line id="_x0000_s1072" style="position:absolute;z-index:251703296" from="3in,433.4pt" to="3in,445.4pt"/>
        </w:pict>
      </w:r>
      <w:r>
        <w:rPr>
          <w:noProof/>
          <w:lang w:eastAsia="ru-RU"/>
        </w:rPr>
        <w:pict>
          <v:line id="_x0000_s1067" style="position:absolute;z-index:251698176" from="45.7pt,441.65pt" to="45.7pt,453.9pt"/>
        </w:pict>
      </w:r>
      <w:r>
        <w:rPr>
          <w:noProof/>
          <w:lang w:eastAsia="ru-RU"/>
        </w:rPr>
        <w:pict>
          <v:line id="_x0000_s1064" style="position:absolute;z-index:251695104" from="45.65pt,430.9pt" to="45.65pt,441.7pt"/>
        </w:pict>
      </w:r>
      <w:r>
        <w:rPr>
          <w:noProof/>
          <w:lang w:eastAsia="ru-RU"/>
        </w:rPr>
        <w:pict>
          <v:rect id="_x0000_s1042" style="position:absolute;margin-left:37.2pt;margin-top:499.4pt;width:118.5pt;height:27pt;rotation:90;z-index:251672576" fillcolor="#b9fdeb">
            <v:shadow on="t" opacity=".5" offset="-6pt,-6pt"/>
            <v:textbox style="layout-flow:vertical;mso-layout-flow-alt:bottom-to-top;mso-next-textbox:#_x0000_s1042">
              <w:txbxContent>
                <w:p w:rsidR="00DB28D4" w:rsidRPr="00636267" w:rsidRDefault="00DB28D4" w:rsidP="00DB28D4">
                  <w:pPr>
                    <w:pStyle w:val="a3"/>
                    <w:rPr>
                      <w:rFonts w:ascii="Arial" w:hAnsi="Arial" w:cs="Arial"/>
                      <w:sz w:val="19"/>
                      <w:szCs w:val="19"/>
                    </w:rPr>
                  </w:pPr>
                  <w:proofErr w:type="spellStart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Щучинская</w:t>
                  </w:r>
                  <w:proofErr w:type="spellEnd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 xml:space="preserve"> РЭГИ</w:t>
                  </w:r>
                </w:p>
                <w:p w:rsidR="00DB28D4" w:rsidRPr="007D4CFB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-13.55pt;margin-top:496.75pt;width:118.5pt;height:32.3pt;rotation:90;z-index:251671552" fillcolor="#b9fdeb">
            <v:shadow on="t" opacity=".5" offset="-6pt,-6pt"/>
            <v:textbox style="layout-flow:vertical;mso-layout-flow-alt:bottom-to-top;mso-next-textbox:#_x0000_s1041">
              <w:txbxContent>
                <w:p w:rsidR="00DB28D4" w:rsidRPr="00636267" w:rsidRDefault="00DB28D4" w:rsidP="00DB28D4">
                  <w:pPr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Берестовицкая</w:t>
                  </w:r>
                  <w:proofErr w:type="spellEnd"/>
                  <w:r w:rsidRPr="00CC1315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-61.35pt;margin-top:500.4pt;width:118.5pt;height:25pt;rotation:90;z-index:251670528" fillcolor="#b9fdeb">
            <v:shadow on="t" opacity=".5" offset="-6pt,-6pt"/>
            <v:textbox style="layout-flow:vertical;mso-layout-flow-alt:bottom-to-top;mso-next-textbox:#_x0000_s1040">
              <w:txbxContent>
                <w:p w:rsidR="00DB28D4" w:rsidRPr="007D4CFB" w:rsidRDefault="00DB28D4" w:rsidP="00DB28D4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636267">
                    <w:rPr>
                      <w:rFonts w:ascii="Arial" w:hAnsi="Arial" w:cs="Arial"/>
                      <w:sz w:val="19"/>
                      <w:szCs w:val="19"/>
                    </w:rPr>
                    <w:t>Гродненская РЭГИ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580.8pt;margin-top:-25.45pt;width:90.05pt;height:83.2pt;rotation:180;z-index:251659264" strokecolor="white">
            <v:textbox style="mso-next-textbox:#_x0000_s1027">
              <w:txbxContent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УТВЕРЖДАЮ:</w:t>
                  </w:r>
                </w:p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Генеральный директор </w:t>
                  </w:r>
                </w:p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Государственного учреждения «Государственный энергетический и газовый надзор»</w:t>
                  </w:r>
                </w:p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______________ А.А.Озерец</w:t>
                  </w:r>
                </w:p>
                <w:p w:rsidR="00DB28D4" w:rsidRPr="0019628F" w:rsidRDefault="00DB28D4" w:rsidP="00DB28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9628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«____»____________2019г.</w:t>
                  </w:r>
                </w:p>
              </w:txbxContent>
            </v:textbox>
          </v:rect>
        </w:pict>
      </w:r>
    </w:p>
    <w:sectPr w:rsidR="00341FC0" w:rsidSect="002D2F2E">
      <w:pgSz w:w="11906" w:h="16838" w:code="9"/>
      <w:pgMar w:top="624" w:right="680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8D4"/>
    <w:rsid w:val="0003263D"/>
    <w:rsid w:val="00041F7C"/>
    <w:rsid w:val="0013188B"/>
    <w:rsid w:val="002D2F2E"/>
    <w:rsid w:val="00335EC5"/>
    <w:rsid w:val="00341FC0"/>
    <w:rsid w:val="005515FF"/>
    <w:rsid w:val="00616100"/>
    <w:rsid w:val="00773077"/>
    <w:rsid w:val="007E1086"/>
    <w:rsid w:val="00872A8E"/>
    <w:rsid w:val="008837C0"/>
    <w:rsid w:val="009C1280"/>
    <w:rsid w:val="00AF38BC"/>
    <w:rsid w:val="00D90163"/>
    <w:rsid w:val="00DB28D4"/>
    <w:rsid w:val="00E078E4"/>
    <w:rsid w:val="00EC6862"/>
    <w:rsid w:val="00EF0002"/>
    <w:rsid w:val="00F0295A"/>
    <w:rsid w:val="00F076CC"/>
    <w:rsid w:val="00FD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B28D4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DB28D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Пользователь Windows</cp:lastModifiedBy>
  <cp:revision>9</cp:revision>
  <cp:lastPrinted>2019-11-16T09:25:00Z</cp:lastPrinted>
  <dcterms:created xsi:type="dcterms:W3CDTF">2019-11-14T11:24:00Z</dcterms:created>
  <dcterms:modified xsi:type="dcterms:W3CDTF">2020-07-08T07:56:00Z</dcterms:modified>
</cp:coreProperties>
</file>