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833C" w14:textId="77777777" w:rsidR="003270F2" w:rsidRDefault="003270F2" w:rsidP="003270F2">
      <w:pPr>
        <w:pStyle w:val="ConsPlusNormal"/>
        <w:jc w:val="center"/>
        <w:outlineLvl w:val="1"/>
        <w:rPr>
          <w:b/>
          <w:bCs/>
        </w:rPr>
      </w:pPr>
    </w:p>
    <w:p w14:paraId="12776B1E" w14:textId="77777777" w:rsidR="0073002D" w:rsidRPr="0073002D" w:rsidRDefault="0073002D" w:rsidP="0073002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P119"/>
      <w:bookmarkEnd w:id="0"/>
      <w:r w:rsidRPr="0073002D">
        <w:rPr>
          <w:rFonts w:ascii="Times New Roman" w:hAnsi="Times New Roman" w:cs="Times New Roman"/>
          <w:b/>
          <w:bCs/>
          <w:sz w:val="32"/>
          <w:szCs w:val="28"/>
        </w:rPr>
        <w:t xml:space="preserve">Административные процедуры, </w:t>
      </w:r>
    </w:p>
    <w:p w14:paraId="0A551AF8" w14:textId="77777777" w:rsidR="0073002D" w:rsidRPr="0073002D" w:rsidRDefault="0073002D" w:rsidP="0073002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3002D">
        <w:rPr>
          <w:rFonts w:ascii="Times New Roman" w:hAnsi="Times New Roman" w:cs="Times New Roman"/>
          <w:b/>
          <w:bCs/>
          <w:sz w:val="32"/>
          <w:szCs w:val="28"/>
        </w:rPr>
        <w:t xml:space="preserve">осуществляемые подразделениями Госавтоинспекции </w:t>
      </w:r>
    </w:p>
    <w:p w14:paraId="7DF850FD" w14:textId="77777777" w:rsidR="0073002D" w:rsidRPr="0073002D" w:rsidRDefault="0073002D" w:rsidP="0073002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3002D">
        <w:rPr>
          <w:rFonts w:ascii="Times New Roman" w:hAnsi="Times New Roman" w:cs="Times New Roman"/>
          <w:b/>
          <w:bCs/>
          <w:sz w:val="32"/>
          <w:szCs w:val="28"/>
        </w:rPr>
        <w:t>по заявлениям граждан</w:t>
      </w:r>
    </w:p>
    <w:p w14:paraId="3A480341" w14:textId="77777777" w:rsidR="0073002D" w:rsidRPr="0073002D" w:rsidRDefault="0073002D" w:rsidP="007300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6"/>
          <w:szCs w:val="10"/>
        </w:rPr>
      </w:pPr>
    </w:p>
    <w:p w14:paraId="77B1AC80" w14:textId="77777777" w:rsidR="00C74AB6" w:rsidRPr="0073002D" w:rsidRDefault="0073002D" w:rsidP="0073002D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3002D">
        <w:rPr>
          <w:rFonts w:ascii="Times New Roman" w:hAnsi="Times New Roman" w:cs="Times New Roman"/>
          <w:bCs/>
          <w:sz w:val="24"/>
          <w:szCs w:val="28"/>
        </w:rPr>
        <w:t>(извлечение из Указа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граждан»)</w:t>
      </w:r>
    </w:p>
    <w:p w14:paraId="7633AD2C" w14:textId="77777777" w:rsidR="003270F2" w:rsidRPr="00C74AB6" w:rsidRDefault="003270F2" w:rsidP="00C74AB6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  <w:r w:rsidRPr="00C74AB6">
        <w:rPr>
          <w:rFonts w:ascii="Times New Roman" w:hAnsi="Times New Roman" w:cs="Times New Roman"/>
          <w:b/>
          <w:bCs/>
          <w:sz w:val="28"/>
        </w:rPr>
        <w:t>ГЛАВА 15</w:t>
      </w:r>
    </w:p>
    <w:p w14:paraId="378768CC" w14:textId="77777777" w:rsidR="00A572AD" w:rsidRPr="00C74AB6" w:rsidRDefault="003270F2" w:rsidP="00C74AB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C74AB6">
        <w:rPr>
          <w:rFonts w:ascii="Times New Roman" w:hAnsi="Times New Roman" w:cs="Times New Roman"/>
          <w:b/>
          <w:bCs/>
          <w:sz w:val="32"/>
        </w:rPr>
        <w:t>ТРАНСПОРТ</w:t>
      </w:r>
    </w:p>
    <w:tbl>
      <w:tblPr>
        <w:tblW w:w="11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064"/>
        <w:gridCol w:w="3118"/>
        <w:gridCol w:w="1984"/>
        <w:gridCol w:w="851"/>
        <w:gridCol w:w="1843"/>
      </w:tblGrid>
      <w:tr w:rsidR="00C74AB6" w14:paraId="20335F1D" w14:textId="77777777" w:rsidTr="009C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1EAB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Наименование административной процедуры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67AE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4B8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Документы и (или) сведения, представляемые гражданином для осуществления административной процедуры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1DC3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Размер платы, взимаемой при осуществлении административной процедуры &lt;**&gt;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904A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Максимальный срок осуществления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478B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C74AB6" w14:paraId="38CFF79D" w14:textId="77777777" w:rsidTr="009C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72D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9AB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363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4A1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242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5BDC" w14:textId="77777777" w:rsidR="00C74AB6" w:rsidRPr="00C74AB6" w:rsidRDefault="00C74AB6" w:rsidP="00C74AB6">
            <w:pPr>
              <w:pStyle w:val="ConsPlusNormal"/>
              <w:jc w:val="center"/>
              <w:rPr>
                <w:sz w:val="18"/>
              </w:rPr>
            </w:pPr>
            <w:r w:rsidRPr="00C74AB6">
              <w:rPr>
                <w:sz w:val="18"/>
              </w:rPr>
              <w:t>6</w:t>
            </w:r>
          </w:p>
        </w:tc>
      </w:tr>
      <w:tr w:rsidR="00D20A5D" w14:paraId="1D4666BC" w14:textId="77777777" w:rsidTr="009C71D6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821C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15.11. Государственная  регистрация транспортных средств (за исключением колесных тракторов, прицепов, полуприцепов к ним)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91BAE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регистрационные подразделения ГАИ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79BD6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21382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1 базовая величина - за государственную регистрацию транспортного средства с выдачей регистрационных знаков мотоцикла, мопеда, прицепа, полуприцепа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32B3F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7 рабочих дней со дня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D6E1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бессрочно, а в случае временной регистрации транспортного средства - на срок временного проживания или пребывания владельца транспортного средства</w:t>
            </w:r>
          </w:p>
        </w:tc>
      </w:tr>
      <w:tr w:rsidR="00D20A5D" w14:paraId="0B31F9A9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0DFEA7A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19331C4B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8D13825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D63C78B" w14:textId="5DB7D1C7" w:rsidR="00D20A5D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2 базовые величины - за государственную регистрацию транспортного средства с выдачей регистрационных знаков автомобиля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EB131D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048FD81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D20A5D" w14:paraId="5844AE85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AEAC94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111F82DC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0EBE447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 xml:space="preserve"> разрешение на временное проживание в Республике Беларусь - для иностранных граждан и лиц без гражданства, временно проживающих в Республике Беларусь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4A12DAA" w14:textId="2784FC5C" w:rsidR="00D20A5D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10 базовых величин - в случае подбора регистрационных знаков желаемой комбинации цифр и букв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661C399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99BF17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D20A5D" w14:paraId="4115E633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E80400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28EE4C1E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8EAE5C0" w14:textId="174717CD" w:rsidR="00D20A5D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свидетельство о регистрации по месту пребывания - в случаях, когда регистрация по месту пребывания является обязательной (для граждан Республики Беларусь, постоянно проживающих за пределами Республики Беларусь)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67CE232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60 базовых величин - в случае изготовления в индивидуальном порядке регистрационных знаков с желаемой комбинацией цифр и букв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FE8423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22002BE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D20A5D" w14:paraId="11620D36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0FAAA95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7B6EDD62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72FEED6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справка о регистрации по месту пребывания - для военнослужащего и членов его семьи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4EA79DC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1 базовая величина - за выдачу свидетельства о регистрации транспортного средства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251B8E7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2F3070" w14:textId="77777777" w:rsidR="00D20A5D" w:rsidRPr="00D20A5D" w:rsidRDefault="00D20A5D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9C71D6" w14:paraId="05A8E877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9A17FE5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43B465A2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AABD1FD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 xml:space="preserve">свидетельство о регистрации транспортного средства с отметкой </w:t>
            </w:r>
            <w:r w:rsidRPr="00D20A5D">
              <w:rPr>
                <w:sz w:val="18"/>
              </w:rPr>
              <w:lastRenderedPageBreak/>
              <w:t>о снятии с учета либо иной документ, предусмотренный законодательством государства - члена Евразийского экономического союза, подтверждающий снятие транспортного средства с учета, - для транспортного средства, предыдущая регистрация которого осуществлялась на территории государств - членов Евразийского экономического союза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CA3C475" w14:textId="4CBBCA1F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lastRenderedPageBreak/>
              <w:t xml:space="preserve">0,08 базовой величины - за </w:t>
            </w:r>
            <w:r w:rsidRPr="00D20A5D">
              <w:rPr>
                <w:sz w:val="18"/>
              </w:rPr>
              <w:lastRenderedPageBreak/>
              <w:t>оформление заявления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1B48590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5749C9D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9C71D6" w14:paraId="4C05133A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BEABDE6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378401E3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E49396E" w14:textId="25874AC3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свидетельство о регистрации транспортного средства, выданное иностранным государством, - в случае временной регистрации транспортного средства на территории Республики Беларусь на срок более трех месяцев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A2D143E" w14:textId="5B45D2CA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0,04 базовой величины - за компьютерные услуги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6E5BD9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C67F0F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9C71D6" w14:paraId="524BC5BB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396BD10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48DFC150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B08043C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документы, подтверждающие законность приобретения (получения) транспортного средства, - для транспортного средства, приобретенного (полученного) на территории государств - членов Евразийского экономического союза, при отсутствии в регистрационном подразделении ГАИ сведений о государственной регистрации либо нотариальном удостоверении договора на территории Республики Беларусь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D975A66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73C46A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E42C351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9C71D6" w14:paraId="3EAAF752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FED7678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13E6A3C7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225B607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регистрационные знаки транспортного средства - для транспортных средств, бывших в эксплуатации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BC4EEE1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0CFA63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5EEA133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9C71D6" w14:paraId="293A5445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FDEDDCE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63EFF995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846A97E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документы, подтверждающие внесение платы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9E0EA84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919614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0376C16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9C71D6" w14:paraId="38A1FC00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DBFB176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7E07BFE6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A59D810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документ, подтверждающий уплату утилизационного сбора, - для транспортного средства, предыдущая регистрация которого осуществлялась на территории государства - члена Евразийского экономического союза, в отношении которого взимается утилизационный сбор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3C29AE1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BC8500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4733FC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9C71D6" w14:paraId="0AF6A0FA" w14:textId="77777777" w:rsidTr="009C71D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158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4289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C3E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 w:rsidRPr="00D20A5D">
              <w:rPr>
                <w:sz w:val="18"/>
              </w:rPr>
              <w:t>выписка из электронного паспорта транспортного средства со статусом "действующий" - для транспортного средства, ранее не зарегистрированного на территории государств - членов Евразийского экономического союза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A3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7A16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2AA" w14:textId="77777777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9C71D6" w14:paraId="24183CB6" w14:textId="77777777" w:rsidTr="009C71D6">
        <w:tc>
          <w:tcPr>
            <w:tcW w:w="1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686" w14:textId="3FE194DA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>
              <w:t xml:space="preserve">(в ред. Указов Президента Республики Беларусь от 19.04.2012 N 197, от 07.10.2013 N 455, от 04.02.2014 N 64, от 20.01.2017 N 21, </w:t>
            </w:r>
            <w:proofErr w:type="gramStart"/>
            <w:r>
              <w:t>от</w:t>
            </w:r>
            <w:proofErr w:type="gramEnd"/>
            <w:r>
              <w:t xml:space="preserve"> 30.12.2019 N 492, от 06.09.2022 N 311, от 16.02.2024 N 55)</w:t>
            </w:r>
          </w:p>
        </w:tc>
      </w:tr>
      <w:tr w:rsidR="009C71D6" w14:paraId="6AAA8864" w14:textId="77777777" w:rsidTr="009C71D6">
        <w:tc>
          <w:tcPr>
            <w:tcW w:w="1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A69" w14:textId="141B795D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proofErr w:type="gramStart"/>
            <w:r>
              <w:t>(п. 15.12 исключен.</w:t>
            </w:r>
            <w:proofErr w:type="gramEnd"/>
            <w:r>
              <w:t xml:space="preserve"> - </w:t>
            </w:r>
            <w:proofErr w:type="gramStart"/>
            <w:r>
              <w:t>Указ Президента Республики Беларусь от 06.09.2022 N 311)</w:t>
            </w:r>
            <w:proofErr w:type="gramEnd"/>
          </w:p>
        </w:tc>
      </w:tr>
      <w:tr w:rsidR="009C71D6" w14:paraId="585129DD" w14:textId="77777777" w:rsidTr="009C71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629" w14:textId="2B41EA07" w:rsidR="009C71D6" w:rsidRDefault="009C71D6" w:rsidP="00D20A5D">
            <w:pPr>
              <w:pStyle w:val="ConsPlusNormal"/>
              <w:jc w:val="center"/>
            </w:pPr>
            <w:r>
              <w:t xml:space="preserve">15.13. Выдача направления в аккредитованную испытательную </w:t>
            </w:r>
            <w:r>
              <w:lastRenderedPageBreak/>
              <w:t>лабораторию для проведения проверки безопасности конструкции транспортного средства, получения заключения о соответствии транспортного средства с внесенными в его конструкцию изменениями требованиям безопасности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83B" w14:textId="1ABBDFC5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>
              <w:lastRenderedPageBreak/>
              <w:t>регистрационные подразделения ГАИ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A82" w14:textId="34843826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>
              <w:t>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65C" w14:textId="4F6ACA64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5AF" w14:textId="4EE34E32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>
              <w:t>5 рабочих дней со дня подачи заявле</w:t>
            </w:r>
            <w:r>
              <w:lastRenderedPageBreak/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89B" w14:textId="013BB546" w:rsidR="009C71D6" w:rsidRPr="00D20A5D" w:rsidRDefault="009C71D6" w:rsidP="00D20A5D">
            <w:pPr>
              <w:pStyle w:val="ConsPlusNormal"/>
              <w:jc w:val="center"/>
              <w:rPr>
                <w:sz w:val="18"/>
              </w:rPr>
            </w:pPr>
            <w:r>
              <w:lastRenderedPageBreak/>
              <w:t>6 месяцев</w:t>
            </w:r>
          </w:p>
        </w:tc>
      </w:tr>
      <w:tr w:rsidR="009C71D6" w14:paraId="5D329646" w14:textId="77777777" w:rsidTr="009C71D6">
        <w:tc>
          <w:tcPr>
            <w:tcW w:w="1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CBA" w14:textId="252FA5E7" w:rsidR="009C71D6" w:rsidRDefault="009C71D6" w:rsidP="00D20A5D">
            <w:pPr>
              <w:pStyle w:val="ConsPlusNormal"/>
              <w:jc w:val="center"/>
            </w:pPr>
            <w:r>
              <w:lastRenderedPageBreak/>
              <w:t>(в ред. Указов Президента Республики Беларусь от 19.04.2012 N 197, от 20.01.2017 N 21, от 06.09.2022 N 311, от 16.02.2024 N 55)</w:t>
            </w:r>
          </w:p>
        </w:tc>
      </w:tr>
      <w:tr w:rsidR="009C71D6" w14:paraId="06B8B965" w14:textId="77777777" w:rsidTr="009C71D6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BC854" w14:textId="701B136F" w:rsidR="009C71D6" w:rsidRDefault="009C71D6" w:rsidP="00D20A5D">
            <w:pPr>
              <w:pStyle w:val="ConsPlusNormal"/>
              <w:jc w:val="center"/>
            </w:pPr>
            <w:r>
              <w:t>15.13-1. Выдача свидетельства о соответствии транспортного средства с внесенными в его конструкцию изменениями требованиям безопасности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246A" w14:textId="59C571C6" w:rsidR="009C71D6" w:rsidRDefault="009C71D6" w:rsidP="00D20A5D">
            <w:pPr>
              <w:pStyle w:val="ConsPlusNormal"/>
              <w:jc w:val="center"/>
            </w:pPr>
            <w:r>
              <w:t>управления ГАИ управлений внутренних дел областных исполнительных комитетов, главного управления внутренних дел Минского городского исполнительного комитета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F7EA" w14:textId="06AA9ADD" w:rsidR="009C71D6" w:rsidRDefault="009C71D6" w:rsidP="00D20A5D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973CB" w14:textId="5A03D345" w:rsidR="009C71D6" w:rsidRDefault="009C71D6" w:rsidP="00D20A5D">
            <w:pPr>
              <w:pStyle w:val="ConsPlusNormal"/>
              <w:jc w:val="center"/>
            </w:pPr>
            <w:r>
              <w:t>0,04 базовой величины - за компьютерные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C1DE6" w14:textId="5FCCE6BD" w:rsidR="009C71D6" w:rsidRDefault="009C71D6" w:rsidP="00D20A5D">
            <w:pPr>
              <w:pStyle w:val="ConsPlusNormal"/>
              <w:jc w:val="center"/>
            </w:pPr>
            <w:r>
              <w:t>7 рабочих дней со дня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3AA4A" w14:textId="52BCD759" w:rsidR="009C71D6" w:rsidRDefault="009C71D6" w:rsidP="00D20A5D">
            <w:pPr>
              <w:pStyle w:val="ConsPlusNormal"/>
              <w:jc w:val="center"/>
            </w:pPr>
            <w:r>
              <w:t>бессрочно</w:t>
            </w:r>
          </w:p>
        </w:tc>
      </w:tr>
      <w:tr w:rsidR="009C71D6" w14:paraId="314B266D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01407D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3613E788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4A62A5E" w14:textId="319E4062" w:rsidR="009C71D6" w:rsidRDefault="009C71D6" w:rsidP="00D20A5D">
            <w:pPr>
              <w:pStyle w:val="ConsPlusNormal"/>
              <w:jc w:val="center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B42972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A6D753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A9F6DFB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232E02E9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475213F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2C894328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8E22422" w14:textId="1F18BB48" w:rsidR="009C71D6" w:rsidRDefault="009C71D6" w:rsidP="00D20A5D">
            <w:pPr>
              <w:pStyle w:val="ConsPlusNormal"/>
              <w:jc w:val="center"/>
            </w:pPr>
            <w:r>
              <w:t>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690F496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03D5DE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830620A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4DE9C735" w14:textId="77777777" w:rsidTr="009C71D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B10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967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02B" w14:textId="12D57E2B" w:rsidR="009C71D6" w:rsidRDefault="009C71D6" w:rsidP="00D20A5D">
            <w:pPr>
              <w:pStyle w:val="ConsPlusNormal"/>
              <w:jc w:val="center"/>
            </w:pPr>
            <w:r>
              <w:t>документ, подтверждающий внесение 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3F6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541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CC5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1E350E77" w14:textId="77777777" w:rsidTr="009C71D6">
        <w:tc>
          <w:tcPr>
            <w:tcW w:w="1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6E31" w14:textId="20C832F4" w:rsidR="009C71D6" w:rsidRDefault="009C71D6" w:rsidP="00D20A5D">
            <w:pPr>
              <w:pStyle w:val="ConsPlusNormal"/>
              <w:jc w:val="center"/>
            </w:pPr>
            <w:r>
              <w:t xml:space="preserve">(п. 15.13-1 </w:t>
            </w:r>
            <w:proofErr w:type="gramStart"/>
            <w:r>
              <w:t>введен</w:t>
            </w:r>
            <w:proofErr w:type="gramEnd"/>
            <w:r>
              <w:t xml:space="preserve"> Указом Президента Республики Беларусь от 20.01.2017 N 21; в ред. Указов Президента Республики Беларусь от 06.09.2022 N 311, от 16.02.2024 N 55)</w:t>
            </w:r>
          </w:p>
        </w:tc>
      </w:tr>
      <w:tr w:rsidR="009C71D6" w14:paraId="0AE2EAAD" w14:textId="77777777" w:rsidTr="009C71D6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8D327" w14:textId="0B51EA9B" w:rsidR="009C71D6" w:rsidRDefault="009C71D6" w:rsidP="00D20A5D">
            <w:pPr>
              <w:pStyle w:val="ConsPlusNormal"/>
              <w:jc w:val="center"/>
            </w:pPr>
            <w:r>
              <w:t>15.14. Снятие с учета транспортных средств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936C5" w14:textId="60A20224" w:rsidR="009C71D6" w:rsidRDefault="009C71D6" w:rsidP="00D20A5D">
            <w:pPr>
              <w:pStyle w:val="ConsPlusNormal"/>
              <w:jc w:val="center"/>
            </w:pPr>
            <w:r>
              <w:t>регистрационные подразделения ГАИ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6CE81" w14:textId="42390402" w:rsidR="009C71D6" w:rsidRDefault="009C71D6" w:rsidP="00D20A5D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CECEA" w14:textId="205B8DE8" w:rsidR="009C71D6" w:rsidRDefault="009C71D6" w:rsidP="00D20A5D">
            <w:pPr>
              <w:pStyle w:val="ConsPlusNormal"/>
              <w:jc w:val="center"/>
            </w:pPr>
            <w:r>
              <w:t>1 базовая величина - за выдачу регистрационных знаков транспортного средства, временно допущенного к участию в дорожном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99820" w14:textId="735FB433" w:rsidR="009C71D6" w:rsidRDefault="009C71D6" w:rsidP="00D20A5D">
            <w:pPr>
              <w:pStyle w:val="ConsPlusNormal"/>
              <w:jc w:val="center"/>
            </w:pPr>
            <w:r>
              <w:t>7 рабочих дней со дня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DCDF3" w14:textId="39910E33" w:rsidR="009C71D6" w:rsidRDefault="009C71D6" w:rsidP="00D20A5D">
            <w:pPr>
              <w:pStyle w:val="ConsPlusNormal"/>
              <w:jc w:val="center"/>
            </w:pPr>
            <w:r>
              <w:t>бессрочно</w:t>
            </w:r>
          </w:p>
        </w:tc>
      </w:tr>
      <w:tr w:rsidR="009C71D6" w14:paraId="5828A5EC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D0A6613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42FAE442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E138D79" w14:textId="0CDA962B" w:rsidR="009C71D6" w:rsidRDefault="009C71D6" w:rsidP="00D20A5D">
            <w:pPr>
              <w:pStyle w:val="ConsPlusNormal"/>
              <w:jc w:val="center"/>
            </w:pPr>
            <w:r>
              <w:t xml:space="preserve"> паспорт или иной документ, удостоверяющий личность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F271819" w14:textId="69378D02" w:rsidR="009C71D6" w:rsidRDefault="009C71D6" w:rsidP="00D20A5D">
            <w:pPr>
              <w:pStyle w:val="ConsPlusNormal"/>
              <w:jc w:val="center"/>
            </w:pPr>
            <w:r>
              <w:t xml:space="preserve">0,08 базовой величины - за оформление </w:t>
            </w:r>
            <w:r>
              <w:lastRenderedPageBreak/>
              <w:t>заявления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D45950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7330EC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1ED69682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C2203E4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0FFBED11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EC2513C" w14:textId="38BFA8B8" w:rsidR="009C71D6" w:rsidRDefault="009C71D6" w:rsidP="00D20A5D">
            <w:pPr>
              <w:pStyle w:val="ConsPlusNormal"/>
              <w:jc w:val="center"/>
            </w:pPr>
            <w:r>
              <w:t>свидетельство о регистрации транспортного средства (технический паспорт)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FB33D25" w14:textId="5BA54430" w:rsidR="009C71D6" w:rsidRDefault="009C71D6" w:rsidP="00D20A5D">
            <w:pPr>
              <w:pStyle w:val="ConsPlusNormal"/>
              <w:jc w:val="center"/>
            </w:pPr>
            <w:r>
              <w:t>0,04 базовой величины - за компьютерные услуги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A3D7FD1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45D6AC9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6F67C60A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76595D0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3F312F78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CF6DF71" w14:textId="4DE03D5E" w:rsidR="009C71D6" w:rsidRDefault="009C71D6" w:rsidP="00D20A5D">
            <w:pPr>
              <w:pStyle w:val="ConsPlusNormal"/>
              <w:jc w:val="center"/>
            </w:pPr>
            <w:r>
              <w:t>регистрационные знаки транспортного средства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5E6CB85" w14:textId="2FD06821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1A5C27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4DE570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1069A0E2" w14:textId="77777777" w:rsidTr="009C71D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551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F18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E2D" w14:textId="680E2DBA" w:rsidR="009C71D6" w:rsidRDefault="009C71D6" w:rsidP="00D20A5D">
            <w:pPr>
              <w:pStyle w:val="ConsPlusNormal"/>
              <w:jc w:val="center"/>
            </w:pPr>
            <w:r>
              <w:t>документы, подтверждающие внесение 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21C0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E93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6B5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605034E9" w14:textId="77777777" w:rsidTr="009C71D6">
        <w:tc>
          <w:tcPr>
            <w:tcW w:w="1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1AC8" w14:textId="38A8BB87" w:rsidR="009C71D6" w:rsidRDefault="009C71D6" w:rsidP="00D20A5D">
            <w:pPr>
              <w:pStyle w:val="ConsPlusNormal"/>
              <w:jc w:val="center"/>
            </w:pPr>
            <w:r>
              <w:t>(в ред. Указов Президента Республики Беларусь от 19.04.2012 N 197, от 30.12.2019 N 492, от 16.02.2024 N 55)</w:t>
            </w:r>
          </w:p>
        </w:tc>
      </w:tr>
      <w:tr w:rsidR="009C71D6" w14:paraId="1753F088" w14:textId="77777777" w:rsidTr="009C71D6">
        <w:tc>
          <w:tcPr>
            <w:tcW w:w="1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236"/>
            </w:tblGrid>
            <w:tr w:rsidR="009C71D6" w14:paraId="02D6921F" w14:textId="77777777" w:rsidTr="00BE08FF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14:paraId="766E5C44" w14:textId="77777777" w:rsidR="009C71D6" w:rsidRDefault="009C71D6" w:rsidP="00BE08F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Указом Президента Республики Беларусь от 30.12.2019 N 492 в графу 4 пункта 15.15 внесены изменения, действие которых в части приведения в соответствие с Налоговым кодексом Республики Беларусь, распространяется на отношения, возникшие с 1 января 2019 года.</w:t>
                  </w:r>
                </w:p>
              </w:tc>
            </w:tr>
          </w:tbl>
          <w:p w14:paraId="428F87A7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7927A20F" w14:textId="77777777" w:rsidTr="009C71D6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56FC5" w14:textId="2E15C1FC" w:rsidR="009C71D6" w:rsidRDefault="009C71D6" w:rsidP="00D20A5D">
            <w:pPr>
              <w:pStyle w:val="ConsPlusNormal"/>
              <w:jc w:val="center"/>
            </w:pPr>
            <w:r>
              <w:t>15.15. Внесение изменений в документы, связанные с государственной регистрацией транспортных средств, выдача свидетельства о регистрации транспортного средства в случае его утраты (хищения) либо выдача такого свидетельства взамен технического паспорта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DB27C" w14:textId="13BFB78B" w:rsidR="009C71D6" w:rsidRDefault="009C71D6" w:rsidP="00D20A5D">
            <w:pPr>
              <w:pStyle w:val="ConsPlusNormal"/>
              <w:jc w:val="center"/>
            </w:pPr>
            <w:r>
              <w:t>регистрационные подразделения ГАИ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4F153" w14:textId="3CF0FE8D" w:rsidR="009C71D6" w:rsidRDefault="009C71D6" w:rsidP="00D20A5D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AD26B" w14:textId="046243C3" w:rsidR="009C71D6" w:rsidRDefault="009C71D6" w:rsidP="00D20A5D">
            <w:pPr>
              <w:pStyle w:val="ConsPlusNormal"/>
              <w:jc w:val="center"/>
            </w:pPr>
            <w:r>
              <w:t>1 базовая величина - за выдачу свидетельства о регистрации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747D6" w14:textId="48CE4FD4" w:rsidR="009C71D6" w:rsidRDefault="009C71D6" w:rsidP="00D20A5D">
            <w:pPr>
              <w:pStyle w:val="ConsPlusNormal"/>
              <w:jc w:val="center"/>
            </w:pPr>
            <w:r>
              <w:t>7 рабочих дней со дня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BA50C" w14:textId="2DD95680" w:rsidR="009C71D6" w:rsidRDefault="009C71D6" w:rsidP="00D20A5D">
            <w:pPr>
              <w:pStyle w:val="ConsPlusNormal"/>
              <w:jc w:val="center"/>
            </w:pPr>
            <w:r>
              <w:t>бессрочно, а в случае временной регистрации транспортного средства - на срок временного проживания или временного пребывания собственника транспортного средства</w:t>
            </w:r>
          </w:p>
        </w:tc>
      </w:tr>
      <w:tr w:rsidR="009C71D6" w14:paraId="44FE4F40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990B9E4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203838EC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7EC6817" w14:textId="05D84837" w:rsidR="009C71D6" w:rsidRDefault="009C71D6" w:rsidP="00D20A5D">
            <w:pPr>
              <w:pStyle w:val="ConsPlusNormal"/>
              <w:jc w:val="center"/>
            </w:pPr>
            <w:r>
              <w:t>паспорт или иной документ, удостоверяющий личность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361F03B" w14:textId="17CDCA83" w:rsidR="009C71D6" w:rsidRDefault="009C71D6" w:rsidP="00D20A5D">
            <w:pPr>
              <w:pStyle w:val="ConsPlusNormal"/>
              <w:jc w:val="center"/>
            </w:pPr>
            <w:r>
              <w:t>1 базовая величина - за выдачу регистрационного знака на мотоцикл, мопед - в случае выдачи нового регистрационного знака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49D1E9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E06C69D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666E3F4D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19D0296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7F78E558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C034B4B" w14:textId="0B5B5974" w:rsidR="009C71D6" w:rsidRDefault="009C71D6" w:rsidP="00D20A5D">
            <w:pPr>
              <w:pStyle w:val="ConsPlusNormal"/>
              <w:jc w:val="center"/>
            </w:pPr>
            <w:r>
              <w:t xml:space="preserve"> разрешение на временное проживание в Республике Беларусь - для иностранных граждан и лиц без гражданства, временно проживающих в Республике Беларусь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56C580A" w14:textId="2086305F" w:rsidR="009C71D6" w:rsidRDefault="009C71D6" w:rsidP="00D20A5D">
            <w:pPr>
              <w:pStyle w:val="ConsPlusNormal"/>
              <w:jc w:val="center"/>
            </w:pPr>
            <w:r>
              <w:t>2 базовые величины - за выдачу регистрационных знаков на автомобиль - в случае выдачи новых регистрационных знаков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7A184E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03234D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10781DBD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F580C85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0FE50391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FC67C75" w14:textId="2E47C4F4" w:rsidR="009C71D6" w:rsidRDefault="009C71D6" w:rsidP="00D20A5D">
            <w:pPr>
              <w:pStyle w:val="ConsPlusNormal"/>
              <w:jc w:val="center"/>
            </w:pPr>
            <w:r>
              <w:t xml:space="preserve">свидетельство о регистрации по месту пребывания - в </w:t>
            </w:r>
            <w:r>
              <w:lastRenderedPageBreak/>
              <w:t>случаях, когда регистрация по месту пребывания является обязательной (для граждан Республики Беларусь, постоянно проживающих за пределами Республики Беларусь)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CA189D7" w14:textId="0F37B15A" w:rsidR="009C71D6" w:rsidRDefault="009C71D6" w:rsidP="00D20A5D">
            <w:pPr>
              <w:pStyle w:val="ConsPlusNormal"/>
              <w:jc w:val="center"/>
            </w:pPr>
            <w:r>
              <w:lastRenderedPageBreak/>
              <w:t xml:space="preserve">1 базовая величина - за </w:t>
            </w:r>
            <w:r>
              <w:lastRenderedPageBreak/>
              <w:t>выдачу регистрационного знака на прицеп, полуприцеп - в случае выдачи нового регистрационного знака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C31E82E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1A4F5D7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28243F61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A546469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129D0975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D8083FA" w14:textId="5B525A9A" w:rsidR="009C71D6" w:rsidRDefault="009C71D6" w:rsidP="00D20A5D">
            <w:pPr>
              <w:pStyle w:val="ConsPlusNormal"/>
              <w:jc w:val="center"/>
            </w:pPr>
            <w:r>
              <w:t>справка о регистрации по месту пребывания - для военнослужащего и членов его семьи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653E9AF" w14:textId="5CDCC15A" w:rsidR="009C71D6" w:rsidRDefault="009C71D6" w:rsidP="00D20A5D">
            <w:pPr>
              <w:pStyle w:val="ConsPlusNormal"/>
              <w:jc w:val="center"/>
            </w:pPr>
            <w:r>
              <w:t>10 базовых величин - в случае подбора регистрационных знаков желаемой комбинации цифр и букв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38AC93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541609D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47B51D65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1A025A3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47D096EF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83B3BEC" w14:textId="330EABB1" w:rsidR="009C71D6" w:rsidRDefault="009C71D6" w:rsidP="00D20A5D">
            <w:pPr>
              <w:pStyle w:val="ConsPlusNormal"/>
              <w:jc w:val="center"/>
            </w:pPr>
            <w:r>
              <w:t>свидетельство о регистрации транспортного средства (технический паспорт) - в случае внесения изменений или замены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3769232" w14:textId="79D668FB" w:rsidR="009C71D6" w:rsidRDefault="009C71D6" w:rsidP="00D20A5D">
            <w:pPr>
              <w:pStyle w:val="ConsPlusNormal"/>
              <w:jc w:val="center"/>
            </w:pPr>
            <w:r>
              <w:t>60 базовых величин - в случае изготовления в индивидуальном порядке регистрационных знаков с желаемой комбинацией цифр и букв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6D34A3F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2D45B09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44771B51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5FE71C5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0D5F478B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B486315" w14:textId="55C87649" w:rsidR="009C71D6" w:rsidRDefault="009C71D6" w:rsidP="00D20A5D">
            <w:pPr>
              <w:pStyle w:val="ConsPlusNormal"/>
              <w:jc w:val="center"/>
            </w:pPr>
            <w:r>
              <w:t>документы, подтверждающие законность приобретения (получения) номерных агрегатов транспортного средства, - в случае замены номерных агрегатов на транспортном средстве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30DF053" w14:textId="74805F48" w:rsidR="009C71D6" w:rsidRDefault="009C71D6" w:rsidP="00D20A5D">
            <w:pPr>
              <w:pStyle w:val="ConsPlusNormal"/>
              <w:jc w:val="center"/>
            </w:pPr>
            <w:r>
              <w:t>0,08 базовой величины - за оформление заявления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C975E0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BBBE0F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326B17C1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5FD269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7F17D3C4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0240D4C" w14:textId="0B06D529" w:rsidR="009C71D6" w:rsidRDefault="009C71D6" w:rsidP="00D20A5D">
            <w:pPr>
              <w:pStyle w:val="ConsPlusNormal"/>
              <w:jc w:val="center"/>
            </w:pPr>
            <w:r>
              <w:t>регистрационные знаки транспортного средства - в случае выдачи новых регистрационных знаков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21F09A2" w14:textId="7892A505" w:rsidR="009C71D6" w:rsidRDefault="009C71D6" w:rsidP="00D20A5D">
            <w:pPr>
              <w:pStyle w:val="ConsPlusNormal"/>
              <w:jc w:val="center"/>
            </w:pPr>
            <w:r>
              <w:t>0,04 базовой величины - за компьютерные услуги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C14A57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14DD82D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7571737B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D865A2E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363E7233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4AFE00D" w14:textId="060074DE" w:rsidR="009C71D6" w:rsidRDefault="009C71D6" w:rsidP="00D20A5D">
            <w:pPr>
              <w:pStyle w:val="ConsPlusNormal"/>
              <w:jc w:val="center"/>
            </w:pPr>
            <w:r>
              <w:t>акт либо уведомление о передаче права собственности на предмет лизинга - в случае перехода права собственности лизингополучателю после исполнения лизинговых обязательств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A331E2D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6197AD0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A896EEE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1650C3A1" w14:textId="77777777" w:rsidTr="009C71D6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68196A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</w:tcPr>
          <w:p w14:paraId="60A3C85B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64A2487" w14:textId="5A90184D" w:rsidR="009C71D6" w:rsidRDefault="009C71D6" w:rsidP="00D20A5D">
            <w:pPr>
              <w:pStyle w:val="ConsPlusNormal"/>
              <w:jc w:val="center"/>
            </w:pPr>
            <w:r>
              <w:t>копия свидетельства о соответствии транспортного средства с внесенными в его конструкцию изменениями требованиям безопасности - для транспортных средств, выпущенных в обращение и ранее зарегистрированных на территории стран - членов Евразийского экономического союза, в конструкци</w:t>
            </w:r>
            <w:bookmarkStart w:id="1" w:name="_GoBack"/>
            <w:bookmarkEnd w:id="1"/>
            <w:r>
              <w:t>ю которых внесены изменения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67FDDF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834201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881315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759BDD5B" w14:textId="77777777" w:rsidTr="009C71D6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495C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E68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1968" w14:textId="38BE3365" w:rsidR="009C71D6" w:rsidRDefault="009C71D6" w:rsidP="00D20A5D">
            <w:pPr>
              <w:pStyle w:val="ConsPlusNormal"/>
              <w:jc w:val="center"/>
            </w:pPr>
            <w:r>
              <w:t>документы, подтверждающие внесение платы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B83" w14:textId="4D28FEA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0D89" w14:textId="77777777" w:rsidR="009C71D6" w:rsidRDefault="009C71D6" w:rsidP="00D20A5D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1EA9" w14:textId="77777777" w:rsidR="009C71D6" w:rsidRDefault="009C71D6" w:rsidP="00D20A5D">
            <w:pPr>
              <w:pStyle w:val="ConsPlusNormal"/>
              <w:jc w:val="center"/>
            </w:pPr>
          </w:p>
        </w:tc>
      </w:tr>
      <w:tr w:rsidR="009C71D6" w14:paraId="3F5437DC" w14:textId="77777777" w:rsidTr="009C71D6">
        <w:tc>
          <w:tcPr>
            <w:tcW w:w="1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EC3" w14:textId="7A2AAAA5" w:rsidR="009C71D6" w:rsidRDefault="009C71D6" w:rsidP="00D20A5D">
            <w:pPr>
              <w:pStyle w:val="ConsPlusNormal"/>
              <w:jc w:val="center"/>
            </w:pPr>
            <w:r>
              <w:t xml:space="preserve">(в ред. Указов Президента Республики Беларусь от 19.04.2012 N 197, от 07.10.2013 N 455, от 20.01.2017 N 21, от 30.12.2019 N 492, </w:t>
            </w:r>
            <w:proofErr w:type="gramStart"/>
            <w:r>
              <w:t>от</w:t>
            </w:r>
            <w:proofErr w:type="gramEnd"/>
            <w:r>
              <w:t xml:space="preserve"> 06.09.2022 N 311, от 16.02.2024 N 55)</w:t>
            </w:r>
          </w:p>
        </w:tc>
      </w:tr>
    </w:tbl>
    <w:p w14:paraId="7299BC4C" w14:textId="77777777" w:rsidR="003270F2" w:rsidRPr="00745C7B" w:rsidRDefault="003270F2" w:rsidP="003270F2">
      <w:pPr>
        <w:jc w:val="both"/>
        <w:rPr>
          <w:sz w:val="18"/>
          <w:szCs w:val="18"/>
        </w:rPr>
      </w:pPr>
    </w:p>
    <w:sectPr w:rsidR="003270F2" w:rsidRPr="00745C7B" w:rsidSect="00D20A5D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77"/>
    <w:rsid w:val="00013926"/>
    <w:rsid w:val="000714E9"/>
    <w:rsid w:val="0010071A"/>
    <w:rsid w:val="00180972"/>
    <w:rsid w:val="001D269E"/>
    <w:rsid w:val="001F291F"/>
    <w:rsid w:val="00230CFC"/>
    <w:rsid w:val="00241F1B"/>
    <w:rsid w:val="00243C16"/>
    <w:rsid w:val="002C1377"/>
    <w:rsid w:val="002F6AC8"/>
    <w:rsid w:val="003047E8"/>
    <w:rsid w:val="00312A54"/>
    <w:rsid w:val="003270F2"/>
    <w:rsid w:val="00387813"/>
    <w:rsid w:val="004A5E95"/>
    <w:rsid w:val="004A7D44"/>
    <w:rsid w:val="004B7BE5"/>
    <w:rsid w:val="00591879"/>
    <w:rsid w:val="00594F33"/>
    <w:rsid w:val="005F21C7"/>
    <w:rsid w:val="00606017"/>
    <w:rsid w:val="006A6EB4"/>
    <w:rsid w:val="006F00BF"/>
    <w:rsid w:val="0073002D"/>
    <w:rsid w:val="00745C7B"/>
    <w:rsid w:val="0076418F"/>
    <w:rsid w:val="00806031"/>
    <w:rsid w:val="008C7DF2"/>
    <w:rsid w:val="00921EE4"/>
    <w:rsid w:val="00924655"/>
    <w:rsid w:val="00942E5A"/>
    <w:rsid w:val="00954540"/>
    <w:rsid w:val="00970CE7"/>
    <w:rsid w:val="00994518"/>
    <w:rsid w:val="009C71D6"/>
    <w:rsid w:val="009E6BB7"/>
    <w:rsid w:val="00A1767F"/>
    <w:rsid w:val="00A2653A"/>
    <w:rsid w:val="00A508ED"/>
    <w:rsid w:val="00A572AD"/>
    <w:rsid w:val="00AA76BE"/>
    <w:rsid w:val="00AE4317"/>
    <w:rsid w:val="00B0017F"/>
    <w:rsid w:val="00B93839"/>
    <w:rsid w:val="00BD0EFD"/>
    <w:rsid w:val="00C266ED"/>
    <w:rsid w:val="00C7482D"/>
    <w:rsid w:val="00C74AB6"/>
    <w:rsid w:val="00CB2185"/>
    <w:rsid w:val="00CC7AEF"/>
    <w:rsid w:val="00CD530E"/>
    <w:rsid w:val="00D0148B"/>
    <w:rsid w:val="00D14EB0"/>
    <w:rsid w:val="00D20A5D"/>
    <w:rsid w:val="00D23CA8"/>
    <w:rsid w:val="00D367C0"/>
    <w:rsid w:val="00DB7E06"/>
    <w:rsid w:val="00E368F7"/>
    <w:rsid w:val="00E41994"/>
    <w:rsid w:val="00E85D38"/>
    <w:rsid w:val="00EF5953"/>
    <w:rsid w:val="00F37F23"/>
    <w:rsid w:val="00F77004"/>
    <w:rsid w:val="00F95B0F"/>
    <w:rsid w:val="00FA20C4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7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7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7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7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D3C2B-BCF6-4C61-B3EE-995E819B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tsiukhai_d</dc:creator>
  <cp:keywords/>
  <dc:description/>
  <cp:lastModifiedBy>Волшебница</cp:lastModifiedBy>
  <cp:revision>3</cp:revision>
  <cp:lastPrinted>2022-09-13T12:44:00Z</cp:lastPrinted>
  <dcterms:created xsi:type="dcterms:W3CDTF">2022-09-23T05:06:00Z</dcterms:created>
  <dcterms:modified xsi:type="dcterms:W3CDTF">2024-03-21T19:56:00Z</dcterms:modified>
</cp:coreProperties>
</file>